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C3865" w:rsidRPr="009551AF">
        <w:rPr>
          <w:rFonts w:ascii="PT Astra Serif" w:hAnsi="PT Astra Serif"/>
          <w:color w:val="000099"/>
          <w:sz w:val="28"/>
          <w:szCs w:val="28"/>
        </w:rPr>
        <w:t xml:space="preserve"> </w:t>
      </w:r>
      <w:r w:rsidR="009A3E2A" w:rsidRPr="009A3E2A">
        <w:rPr>
          <w:rFonts w:ascii="PT Astra Serif" w:hAnsi="PT Astra Serif"/>
          <w:color w:val="000099"/>
          <w:sz w:val="28"/>
          <w:szCs w:val="28"/>
        </w:rPr>
        <w:t>243862200236886220100103140015829244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EB1D2C" w:rsidRPr="00EB1D2C">
        <w:rPr>
          <w:rFonts w:ascii="PT Astra Serif" w:hAnsi="PT Astra Serif"/>
          <w:color w:val="000099"/>
          <w:szCs w:val="24"/>
        </w:rPr>
        <w:t>обновлению программного обеспечения «Pilot-BIM»</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w:t>
      </w:r>
      <w:r w:rsidR="008448AB" w:rsidRPr="008448AB">
        <w:rPr>
          <w:rFonts w:ascii="PT Astra Serif" w:hAnsi="PT Astra Serif"/>
          <w:color w:val="000000"/>
          <w:szCs w:val="24"/>
        </w:rPr>
        <w:t>628260, ул. 40 лет Победы, д. 11, г.Югорск, Ханты-Мансийский автономный округ-Югра.</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9F6DF9">
        <w:rPr>
          <w:rFonts w:ascii="PT Astra Serif" w:hAnsi="PT Astra Serif"/>
          <w:color w:val="000099"/>
          <w:szCs w:val="24"/>
        </w:rPr>
        <w:t>5</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064C97"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91030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407743" w:rsidRPr="00407743">
        <w:rPr>
          <w:rFonts w:ascii="PT Astra Serif" w:hAnsi="PT Astra Serif"/>
          <w:color w:val="000099"/>
          <w:szCs w:val="24"/>
        </w:rPr>
        <w:t xml:space="preserve">с даты заключения муниципального контракта </w:t>
      </w:r>
      <w:r w:rsidR="00AA0CF3" w:rsidRPr="00AA0CF3">
        <w:rPr>
          <w:rFonts w:ascii="PT Astra Serif" w:hAnsi="PT Astra Serif"/>
          <w:color w:val="000099"/>
          <w:szCs w:val="24"/>
        </w:rPr>
        <w:t xml:space="preserve">по </w:t>
      </w:r>
      <w:r w:rsidR="00407743">
        <w:rPr>
          <w:rFonts w:ascii="PT Astra Serif" w:hAnsi="PT Astra Serif"/>
          <w:color w:val="000099"/>
          <w:szCs w:val="24"/>
        </w:rPr>
        <w:t>28</w:t>
      </w:r>
      <w:r w:rsidR="00AA0CF3" w:rsidRPr="00AA0CF3">
        <w:rPr>
          <w:rFonts w:ascii="PT Astra Serif" w:hAnsi="PT Astra Serif"/>
          <w:color w:val="000099"/>
          <w:szCs w:val="24"/>
        </w:rPr>
        <w:t>.</w:t>
      </w:r>
      <w:r w:rsidR="00407743">
        <w:rPr>
          <w:rFonts w:ascii="PT Astra Serif" w:hAnsi="PT Astra Serif"/>
          <w:color w:val="000099"/>
          <w:szCs w:val="24"/>
        </w:rPr>
        <w:t>02</w:t>
      </w:r>
      <w:r w:rsidR="00AA0CF3" w:rsidRPr="00AA0CF3">
        <w:rPr>
          <w:rFonts w:ascii="PT Astra Serif" w:hAnsi="PT Astra Serif"/>
          <w:color w:val="000099"/>
          <w:szCs w:val="24"/>
        </w:rPr>
        <w:t>.202</w:t>
      </w:r>
      <w:r w:rsidR="009F6DF9">
        <w:rPr>
          <w:rFonts w:ascii="PT Astra Serif" w:hAnsi="PT Astra Serif"/>
          <w:color w:val="000099"/>
          <w:szCs w:val="24"/>
        </w:rPr>
        <w:t>5</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w:t>
      </w:r>
      <w:r w:rsidR="00A40FAE">
        <w:rPr>
          <w:rFonts w:ascii="PT Astra Serif" w:hAnsi="PT Astra Serif"/>
          <w:color w:val="000000"/>
          <w:szCs w:val="24"/>
        </w:rPr>
        <w:t>5</w:t>
      </w:r>
      <w:r w:rsidRPr="00D55562">
        <w:rPr>
          <w:rFonts w:ascii="PT Astra Serif" w:hAnsi="PT Astra Serif"/>
          <w:color w:val="000000"/>
          <w:szCs w:val="24"/>
        </w:rPr>
        <w:t xml:space="preserve"> (</w:t>
      </w:r>
      <w:r w:rsidR="00A40FAE">
        <w:rPr>
          <w:rFonts w:ascii="PT Astra Serif" w:hAnsi="PT Astra Serif"/>
          <w:color w:val="000000"/>
          <w:szCs w:val="24"/>
        </w:rPr>
        <w:t>пяти</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не более </w:t>
      </w:r>
      <w:r w:rsidR="00AD0566" w:rsidRPr="00AD0566">
        <w:rPr>
          <w:rFonts w:ascii="PT Astra Serif" w:hAnsi="PT Astra Serif"/>
          <w:color w:val="000000"/>
          <w:szCs w:val="24"/>
        </w:rPr>
        <w:t>20 (двадцати)</w:t>
      </w:r>
      <w:r w:rsidR="00AD0566">
        <w:rPr>
          <w:rFonts w:ascii="PT Astra Serif" w:hAnsi="PT Astra Serif"/>
          <w:color w:val="000000"/>
          <w:szCs w:val="24"/>
        </w:rPr>
        <w:t xml:space="preserve"> </w:t>
      </w:r>
      <w:r w:rsidRPr="00D55562">
        <w:rPr>
          <w:rFonts w:ascii="PT Astra Serif" w:hAnsi="PT Astra Serif"/>
          <w:color w:val="000000"/>
          <w:szCs w:val="24"/>
        </w:rPr>
        <w:t>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w:t>
      </w:r>
      <w:r w:rsidR="00283D09">
        <w:rPr>
          <w:rFonts w:ascii="PT Astra Serif" w:hAnsi="PT Astra Serif"/>
          <w:color w:val="000000"/>
          <w:szCs w:val="24"/>
        </w:rPr>
        <w:t>телефон</w:t>
      </w:r>
      <w:r w:rsidRPr="00D55562">
        <w:rPr>
          <w:rFonts w:ascii="PT Astra Serif" w:hAnsi="PT Astra Serif"/>
          <w:color w:val="000000"/>
          <w:szCs w:val="24"/>
        </w:rPr>
        <w:t>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5B055E" w:rsidRPr="005B055E">
        <w:rPr>
          <w:rFonts w:ascii="PT Astra Serif" w:hAnsi="PT Astra Serif"/>
          <w:color w:val="000099"/>
          <w:szCs w:val="24"/>
        </w:rPr>
        <w:t>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407743" w:rsidRPr="00407743">
        <w:rPr>
          <w:rFonts w:ascii="PT Astra Serif" w:hAnsi="PT Astra Serif"/>
          <w:color w:val="000099"/>
          <w:sz w:val="24"/>
          <w:szCs w:val="24"/>
        </w:rPr>
        <w:t>обновлению программного обеспечения «Pilot-BIM»</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A40FAE">
        <w:rPr>
          <w:rFonts w:ascii="PT Astra Serif" w:hAnsi="PT Astra Serif"/>
          <w:color w:val="000099"/>
          <w:szCs w:val="24"/>
        </w:rPr>
        <w:t>28</w:t>
      </w:r>
      <w:r w:rsidR="004E0930" w:rsidRPr="004E0930">
        <w:rPr>
          <w:rFonts w:ascii="PT Astra Serif" w:hAnsi="PT Astra Serif"/>
          <w:color w:val="000099"/>
          <w:szCs w:val="24"/>
        </w:rPr>
        <w:t>.</w:t>
      </w:r>
      <w:r w:rsidR="00407743">
        <w:rPr>
          <w:rFonts w:ascii="PT Astra Serif" w:hAnsi="PT Astra Serif"/>
          <w:color w:val="000099"/>
          <w:szCs w:val="24"/>
        </w:rPr>
        <w:t>0</w:t>
      </w:r>
      <w:r w:rsidR="00A40FAE">
        <w:rPr>
          <w:rFonts w:ascii="PT Astra Serif" w:hAnsi="PT Astra Serif"/>
          <w:color w:val="000099"/>
          <w:szCs w:val="24"/>
        </w:rPr>
        <w:t>4</w:t>
      </w:r>
      <w:r w:rsidR="004E0930" w:rsidRPr="004E0930">
        <w:rPr>
          <w:rFonts w:ascii="PT Astra Serif" w:hAnsi="PT Astra Serif"/>
          <w:color w:val="000099"/>
          <w:szCs w:val="24"/>
        </w:rPr>
        <w:t>.202</w:t>
      </w:r>
      <w:r w:rsidR="009F6DF9">
        <w:rPr>
          <w:rFonts w:ascii="PT Astra Serif" w:hAnsi="PT Astra Serif"/>
          <w:color w:val="000099"/>
          <w:szCs w:val="24"/>
        </w:rPr>
        <w:t>5</w:t>
      </w:r>
      <w:r w:rsidRPr="0008033E">
        <w:rPr>
          <w:rFonts w:ascii="PT Astra Serif" w:hAnsi="PT Astra Serif"/>
          <w:color w:val="000099"/>
          <w:szCs w:val="24"/>
        </w:rPr>
        <w:t>.</w:t>
      </w:r>
      <w:r w:rsidRPr="00845956">
        <w:rPr>
          <w:rFonts w:ascii="PT Astra Serif" w:hAnsi="PT Astra Serif"/>
          <w:szCs w:val="24"/>
        </w:rPr>
        <w:t xml:space="preserve"> </w:t>
      </w:r>
      <w:r w:rsidR="00A40FAE">
        <w:rPr>
          <w:rFonts w:ascii="PT Astra Serif" w:hAnsi="PT Astra Serif"/>
          <w:szCs w:val="24"/>
        </w:rPr>
        <w:t xml:space="preserve">В соответствии со статьёй 425 Гражданского кодекса окончание срока действия Контракта не влечёт прекращения </w:t>
      </w:r>
      <w:r w:rsidR="00154642">
        <w:rPr>
          <w:rFonts w:ascii="PT Astra Serif" w:hAnsi="PT Astra Serif"/>
          <w:szCs w:val="24"/>
        </w:rPr>
        <w:t>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1"/>
                  <w:rFonts w:ascii="PT Astra Serif" w:hAnsi="PT Astra Serif"/>
                  <w:bCs/>
                  <w:spacing w:val="-1"/>
                  <w:sz w:val="22"/>
                  <w:szCs w:val="22"/>
                  <w:lang w:val="en-US"/>
                </w:rPr>
                <w:t>it</w:t>
              </w:r>
              <w:r w:rsidRPr="00AC7B6C">
                <w:rPr>
                  <w:rStyle w:val="affffff1"/>
                  <w:rFonts w:ascii="PT Astra Serif" w:hAnsi="PT Astra Serif"/>
                  <w:bCs/>
                  <w:spacing w:val="-1"/>
                  <w:sz w:val="22"/>
                  <w:szCs w:val="22"/>
                </w:rPr>
                <w:t>@</w:t>
              </w:r>
              <w:r w:rsidR="00217C95" w:rsidRPr="00AC7B6C">
                <w:rPr>
                  <w:rStyle w:val="affffff1"/>
                  <w:rFonts w:ascii="PT Astra Serif" w:hAnsi="PT Astra Serif"/>
                  <w:bCs/>
                  <w:spacing w:val="-1"/>
                  <w:sz w:val="22"/>
                  <w:szCs w:val="22"/>
                  <w:lang w:val="en-US"/>
                </w:rPr>
                <w:t>u</w:t>
              </w:r>
              <w:r w:rsidRPr="00AC7B6C">
                <w:rPr>
                  <w:rStyle w:val="affffff1"/>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407743" w:rsidRDefault="00407743" w:rsidP="00407743">
      <w:pPr>
        <w:ind w:firstLine="709"/>
        <w:jc w:val="both"/>
        <w:rPr>
          <w:rFonts w:ascii="PT Astra Serif" w:hAnsi="PT Astra Serif"/>
          <w:sz w:val="24"/>
          <w:szCs w:val="24"/>
        </w:rPr>
      </w:pPr>
      <w:bookmarkStart w:id="4" w:name="OLE_LINK9"/>
      <w:bookmarkStart w:id="5" w:name="OLE_LINK10"/>
      <w:r w:rsidRPr="00407743">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Pr="00D677D0">
        <w:rPr>
          <w:rFonts w:ascii="PT Astra Serif" w:hAnsi="PT Astra Serif"/>
          <w:sz w:val="24"/>
          <w:szCs w:val="24"/>
        </w:rPr>
        <w:t>оказание услуг по обновлению программного обеспечения «Pilot-BIM»</w:t>
      </w:r>
      <w:r w:rsidRPr="00210BC8">
        <w:rPr>
          <w:rFonts w:ascii="PT Astra Serif" w:hAnsi="PT Astra Serif"/>
          <w:sz w:val="24"/>
          <w:szCs w:val="24"/>
        </w:rPr>
        <w:t>.</w:t>
      </w:r>
    </w:p>
    <w:p w:rsidR="00407743" w:rsidRPr="00407743" w:rsidRDefault="00407743" w:rsidP="00407743">
      <w:pPr>
        <w:ind w:firstLine="709"/>
        <w:jc w:val="both"/>
        <w:rPr>
          <w:rFonts w:ascii="PT Astra Serif" w:hAnsi="PT Astra Serif"/>
          <w:b/>
          <w:sz w:val="24"/>
          <w:szCs w:val="24"/>
        </w:rPr>
      </w:pPr>
      <w:r w:rsidRPr="00407743">
        <w:rPr>
          <w:rFonts w:ascii="PT Astra Serif" w:hAnsi="PT Astra Serif"/>
          <w:b/>
          <w:sz w:val="24"/>
          <w:szCs w:val="24"/>
        </w:rPr>
        <w:t>2. Общие требования:</w:t>
      </w:r>
    </w:p>
    <w:p w:rsidR="00407743" w:rsidRPr="007C1EE1" w:rsidRDefault="00407743" w:rsidP="00407743">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xml:space="preserve">.1. Место </w:t>
      </w:r>
      <w:r>
        <w:rPr>
          <w:rFonts w:ascii="PT Astra Serif" w:hAnsi="PT Astra Serif"/>
          <w:sz w:val="24"/>
          <w:szCs w:val="24"/>
        </w:rPr>
        <w:t>оказания</w:t>
      </w:r>
      <w:r w:rsidRPr="007C1EE1">
        <w:rPr>
          <w:rFonts w:ascii="PT Astra Serif" w:hAnsi="PT Astra Serif"/>
          <w:sz w:val="24"/>
          <w:szCs w:val="24"/>
        </w:rPr>
        <w:t xml:space="preserve"> услуг: по месту нахождения </w:t>
      </w:r>
      <w:r>
        <w:rPr>
          <w:rFonts w:ascii="PT Astra Serif" w:hAnsi="PT Astra Serif"/>
          <w:sz w:val="24"/>
          <w:szCs w:val="24"/>
        </w:rPr>
        <w:t>Заказчика</w:t>
      </w:r>
      <w:r w:rsidRPr="007C1EE1">
        <w:rPr>
          <w:rFonts w:ascii="PT Astra Serif" w:hAnsi="PT Astra Serif"/>
          <w:sz w:val="24"/>
          <w:szCs w:val="24"/>
        </w:rPr>
        <w:t xml:space="preserve"> (</w:t>
      </w:r>
      <w:r>
        <w:rPr>
          <w:rFonts w:ascii="PT Astra Serif" w:hAnsi="PT Astra Serif"/>
          <w:sz w:val="24"/>
          <w:szCs w:val="24"/>
        </w:rPr>
        <w:t>с применением дистанционных технологий</w:t>
      </w:r>
      <w:r w:rsidRPr="007C1EE1">
        <w:rPr>
          <w:rFonts w:ascii="PT Astra Serif" w:hAnsi="PT Astra Serif"/>
          <w:sz w:val="24"/>
          <w:szCs w:val="24"/>
        </w:rPr>
        <w:t>).</w:t>
      </w:r>
    </w:p>
    <w:p w:rsidR="00407743" w:rsidRPr="007C1EE1" w:rsidRDefault="00407743" w:rsidP="00407743">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xml:space="preserve">.2. </w:t>
      </w:r>
      <w:r>
        <w:rPr>
          <w:rFonts w:ascii="PT Astra Serif" w:hAnsi="PT Astra Serif"/>
          <w:sz w:val="24"/>
          <w:szCs w:val="24"/>
        </w:rPr>
        <w:t>Заказчик имеет постоянную лицензию на право использования программного обеспечения (далее – ПО) «</w:t>
      </w:r>
      <w:r>
        <w:rPr>
          <w:rFonts w:ascii="PT Astra Serif" w:hAnsi="PT Astra Serif"/>
          <w:sz w:val="24"/>
          <w:szCs w:val="24"/>
          <w:lang w:val="en-US"/>
        </w:rPr>
        <w:t>Pilot</w:t>
      </w:r>
      <w:r w:rsidRPr="004C22FB">
        <w:rPr>
          <w:rFonts w:ascii="PT Astra Serif" w:hAnsi="PT Astra Serif"/>
          <w:sz w:val="24"/>
          <w:szCs w:val="24"/>
        </w:rPr>
        <w:t>-</w:t>
      </w:r>
      <w:r>
        <w:rPr>
          <w:rFonts w:ascii="PT Astra Serif" w:hAnsi="PT Astra Serif"/>
          <w:sz w:val="24"/>
          <w:szCs w:val="24"/>
          <w:lang w:val="en-US"/>
        </w:rPr>
        <w:t>BIM</w:t>
      </w:r>
      <w:r>
        <w:rPr>
          <w:rFonts w:ascii="PT Astra Serif" w:hAnsi="PT Astra Serif"/>
          <w:sz w:val="24"/>
          <w:szCs w:val="24"/>
        </w:rPr>
        <w:t>»</w:t>
      </w:r>
      <w:r w:rsidRPr="007C1EE1">
        <w:rPr>
          <w:rFonts w:ascii="PT Astra Serif" w:hAnsi="PT Astra Serif"/>
          <w:sz w:val="24"/>
          <w:szCs w:val="24"/>
        </w:rPr>
        <w:t xml:space="preserve"> </w:t>
      </w:r>
      <w:r>
        <w:rPr>
          <w:rFonts w:ascii="PT Astra Serif" w:hAnsi="PT Astra Serif"/>
          <w:sz w:val="24"/>
          <w:szCs w:val="24"/>
        </w:rPr>
        <w:t>на 4 рабочих места, № ЧЦ-23-00105</w:t>
      </w:r>
      <w:r w:rsidRPr="007C1EE1">
        <w:rPr>
          <w:rFonts w:ascii="PT Astra Serif" w:hAnsi="PT Astra Serif"/>
          <w:sz w:val="24"/>
          <w:szCs w:val="24"/>
        </w:rPr>
        <w:t>.</w:t>
      </w:r>
    </w:p>
    <w:bookmarkEnd w:id="4"/>
    <w:bookmarkEnd w:id="5"/>
    <w:p w:rsidR="00407743" w:rsidRDefault="00407743" w:rsidP="00407743">
      <w:pPr>
        <w:widowControl w:val="0"/>
        <w:tabs>
          <w:tab w:val="left" w:pos="709"/>
        </w:tabs>
        <w:suppressAutoHyphens/>
        <w:ind w:firstLine="709"/>
        <w:rPr>
          <w:rFonts w:ascii="PT Astra Serif" w:hAnsi="PT Astra Serif"/>
          <w:color w:val="00000A"/>
          <w:sz w:val="24"/>
        </w:rPr>
      </w:pPr>
    </w:p>
    <w:p w:rsidR="00407743" w:rsidRPr="0012081E" w:rsidRDefault="00407743" w:rsidP="00407743">
      <w:pPr>
        <w:widowControl w:val="0"/>
        <w:tabs>
          <w:tab w:val="left" w:pos="709"/>
        </w:tabs>
        <w:suppressAutoHyphens/>
        <w:ind w:firstLine="709"/>
        <w:rPr>
          <w:rFonts w:ascii="PT Astra Serif" w:hAnsi="PT Astra Serif"/>
          <w:color w:val="00000A"/>
          <w:sz w:val="24"/>
        </w:rPr>
      </w:pPr>
      <w:r>
        <w:rPr>
          <w:rFonts w:ascii="PT Astra Serif" w:hAnsi="PT Astra Serif"/>
          <w:color w:val="00000A"/>
          <w:sz w:val="24"/>
        </w:rPr>
        <w:t>3</w:t>
      </w:r>
      <w:r w:rsidRPr="0012081E">
        <w:rPr>
          <w:rFonts w:ascii="PT Astra Serif" w:hAnsi="PT Astra Serif"/>
          <w:color w:val="00000A"/>
          <w:sz w:val="24"/>
        </w:rPr>
        <w:t xml:space="preserve">. Перечень </w:t>
      </w:r>
      <w:r>
        <w:rPr>
          <w:rFonts w:ascii="PT Astra Serif" w:hAnsi="PT Astra Serif"/>
          <w:color w:val="00000A"/>
          <w:sz w:val="24"/>
        </w:rPr>
        <w:t>оказываемых услуг</w:t>
      </w:r>
      <w:r w:rsidRPr="0012081E">
        <w:rPr>
          <w:rFonts w:ascii="PT Astra Serif" w:hAnsi="PT Astra Serif"/>
          <w:color w:val="00000A"/>
          <w:sz w:val="24"/>
        </w:rPr>
        <w:t>:</w:t>
      </w:r>
    </w:p>
    <w:tbl>
      <w:tblPr>
        <w:tblW w:w="10206" w:type="dxa"/>
        <w:tblInd w:w="108" w:type="dxa"/>
        <w:tblLayout w:type="fixed"/>
        <w:tblLook w:val="0000" w:firstRow="0" w:lastRow="0" w:firstColumn="0" w:lastColumn="0" w:noHBand="0" w:noVBand="0"/>
      </w:tblPr>
      <w:tblGrid>
        <w:gridCol w:w="567"/>
        <w:gridCol w:w="1276"/>
        <w:gridCol w:w="2126"/>
        <w:gridCol w:w="4707"/>
        <w:gridCol w:w="822"/>
        <w:gridCol w:w="708"/>
      </w:tblGrid>
      <w:tr w:rsidR="00407743" w:rsidRPr="0012081E" w:rsidTr="00407743">
        <w:tc>
          <w:tcPr>
            <w:tcW w:w="567" w:type="dxa"/>
            <w:tcBorders>
              <w:top w:val="single" w:sz="4" w:space="0" w:color="000000"/>
              <w:left w:val="single" w:sz="4" w:space="0" w:color="000000"/>
              <w:bottom w:val="single" w:sz="4" w:space="0" w:color="auto"/>
            </w:tcBorders>
          </w:tcPr>
          <w:p w:rsidR="00407743" w:rsidRPr="0012081E" w:rsidRDefault="00407743" w:rsidP="00F97127">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407743" w:rsidRPr="0012081E" w:rsidRDefault="00407743" w:rsidP="00F97127">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2126" w:type="dxa"/>
            <w:tcBorders>
              <w:top w:val="single" w:sz="4" w:space="0" w:color="000000"/>
              <w:left w:val="single" w:sz="4" w:space="0" w:color="000000"/>
              <w:bottom w:val="single" w:sz="4" w:space="0" w:color="auto"/>
            </w:tcBorders>
          </w:tcPr>
          <w:p w:rsidR="00407743" w:rsidRPr="0012081E" w:rsidRDefault="00407743" w:rsidP="00F97127">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707" w:type="dxa"/>
            <w:tcBorders>
              <w:top w:val="single" w:sz="4" w:space="0" w:color="000000"/>
              <w:left w:val="single" w:sz="4" w:space="0" w:color="000000"/>
              <w:bottom w:val="single" w:sz="4" w:space="0" w:color="auto"/>
            </w:tcBorders>
          </w:tcPr>
          <w:p w:rsidR="00407743" w:rsidRPr="0012081E" w:rsidRDefault="00407743" w:rsidP="00F97127">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407743" w:rsidRPr="0012081E" w:rsidRDefault="00407743" w:rsidP="00F97127">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407743" w:rsidRPr="0012081E" w:rsidRDefault="00407743" w:rsidP="00F97127">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407743" w:rsidRPr="0012081E" w:rsidRDefault="00407743" w:rsidP="00F97127">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407743" w:rsidRPr="0012081E" w:rsidTr="00407743">
        <w:trPr>
          <w:trHeight w:val="267"/>
        </w:trPr>
        <w:tc>
          <w:tcPr>
            <w:tcW w:w="567" w:type="dxa"/>
            <w:tcBorders>
              <w:top w:val="single" w:sz="4" w:space="0" w:color="auto"/>
              <w:left w:val="single" w:sz="4" w:space="0" w:color="auto"/>
              <w:bottom w:val="single" w:sz="4" w:space="0" w:color="auto"/>
              <w:right w:val="single" w:sz="4" w:space="0" w:color="auto"/>
            </w:tcBorders>
          </w:tcPr>
          <w:p w:rsidR="00407743" w:rsidRPr="000B1D6B" w:rsidRDefault="00407743" w:rsidP="00F97127">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407743" w:rsidRPr="00CD6ADF" w:rsidRDefault="00407743" w:rsidP="00F97127">
            <w:pPr>
              <w:jc w:val="both"/>
              <w:rPr>
                <w:rFonts w:ascii="PT Astra Serif" w:hAnsi="PT Astra Serif"/>
                <w:sz w:val="18"/>
                <w:szCs w:val="18"/>
                <w:lang w:val="en-US"/>
              </w:rPr>
            </w:pPr>
            <w:r w:rsidRPr="002B09BA">
              <w:rPr>
                <w:rFonts w:ascii="PT Astra Serif" w:hAnsi="PT Astra Serif"/>
                <w:sz w:val="18"/>
                <w:szCs w:val="18"/>
              </w:rPr>
              <w:t>58.29.50.000-00000001</w:t>
            </w:r>
          </w:p>
        </w:tc>
        <w:tc>
          <w:tcPr>
            <w:tcW w:w="2126" w:type="dxa"/>
            <w:tcBorders>
              <w:top w:val="single" w:sz="4" w:space="0" w:color="000000"/>
              <w:left w:val="single" w:sz="4" w:space="0" w:color="000000"/>
              <w:bottom w:val="single" w:sz="4" w:space="0" w:color="000000"/>
            </w:tcBorders>
            <w:shd w:val="clear" w:color="auto" w:fill="auto"/>
          </w:tcPr>
          <w:p w:rsidR="00407743" w:rsidRPr="0012081E" w:rsidRDefault="00407743" w:rsidP="00F97127">
            <w:pPr>
              <w:autoSpaceDE w:val="0"/>
              <w:jc w:val="both"/>
              <w:rPr>
                <w:rFonts w:ascii="PT Astra Serif" w:hAnsi="PT Astra Serif"/>
              </w:rPr>
            </w:pPr>
            <w:r w:rsidRPr="002B09BA">
              <w:rPr>
                <w:rFonts w:ascii="PT Astra Serif" w:hAnsi="PT Astra Serif"/>
              </w:rPr>
              <w:t>Услуги по предоставлению лицензий на право использовать компьютерное программное обеспечение</w:t>
            </w:r>
          </w:p>
        </w:tc>
        <w:tc>
          <w:tcPr>
            <w:tcW w:w="4707" w:type="dxa"/>
            <w:tcBorders>
              <w:top w:val="single" w:sz="4" w:space="0" w:color="000000"/>
              <w:left w:val="single" w:sz="4" w:space="0" w:color="000000"/>
              <w:bottom w:val="single" w:sz="4" w:space="0" w:color="000000"/>
            </w:tcBorders>
            <w:shd w:val="clear" w:color="auto" w:fill="auto"/>
          </w:tcPr>
          <w:p w:rsidR="00407743" w:rsidRPr="0012081E" w:rsidRDefault="00407743" w:rsidP="00F97127">
            <w:pPr>
              <w:rPr>
                <w:rFonts w:ascii="PT Astra Serif" w:hAnsi="PT Astra Serif"/>
                <w:szCs w:val="16"/>
              </w:rPr>
            </w:pPr>
            <w:r w:rsidRPr="00D677D0">
              <w:rPr>
                <w:rFonts w:ascii="PT Astra Serif" w:hAnsi="PT Astra Serif"/>
                <w:szCs w:val="16"/>
              </w:rPr>
              <w:t xml:space="preserve">Лицензионный платёж за пакет обновления программного обеспечения </w:t>
            </w:r>
            <w:r>
              <w:rPr>
                <w:rFonts w:ascii="PT Astra Serif" w:hAnsi="PT Astra Serif"/>
                <w:szCs w:val="16"/>
              </w:rPr>
              <w:t>«</w:t>
            </w:r>
            <w:r w:rsidRPr="00D677D0">
              <w:rPr>
                <w:rFonts w:ascii="PT Astra Serif" w:hAnsi="PT Astra Serif"/>
                <w:szCs w:val="16"/>
              </w:rPr>
              <w:t>Pilot-BIM</w:t>
            </w:r>
            <w:r>
              <w:rPr>
                <w:rFonts w:ascii="PT Astra Serif" w:hAnsi="PT Astra Serif"/>
                <w:szCs w:val="16"/>
              </w:rPr>
              <w:t>»</w:t>
            </w:r>
            <w:r w:rsidRPr="00D677D0">
              <w:rPr>
                <w:rFonts w:ascii="PT Astra Serif" w:hAnsi="PT Astra Serif"/>
                <w:szCs w:val="16"/>
              </w:rPr>
              <w:t>, годовая лицензия (для постоянной лицензии на 1 подключение)</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407743" w:rsidRPr="0012081E" w:rsidRDefault="003D4C9B" w:rsidP="00F97127">
            <w:pPr>
              <w:autoSpaceDE w:val="0"/>
              <w:spacing w:after="60"/>
              <w:jc w:val="center"/>
              <w:rPr>
                <w:rFonts w:ascii="PT Astra Serif" w:hAnsi="PT Astra Serif"/>
                <w:sz w:val="24"/>
                <w:szCs w:val="24"/>
              </w:rPr>
            </w:pPr>
            <w:r>
              <w:rPr>
                <w:rFonts w:ascii="PT Astra Serif" w:hAnsi="PT Astra Serif"/>
              </w:rPr>
              <w:t>штука</w:t>
            </w:r>
            <w:bookmarkStart w:id="6" w:name="_GoBack"/>
            <w:bookmarkEnd w:id="6"/>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07743" w:rsidRPr="0012081E" w:rsidRDefault="00407743" w:rsidP="00F97127">
            <w:pPr>
              <w:autoSpaceDE w:val="0"/>
              <w:spacing w:after="60"/>
              <w:jc w:val="center"/>
              <w:rPr>
                <w:rFonts w:ascii="PT Astra Serif" w:hAnsi="PT Astra Serif"/>
                <w:szCs w:val="24"/>
              </w:rPr>
            </w:pPr>
            <w:r>
              <w:rPr>
                <w:rFonts w:ascii="PT Astra Serif" w:hAnsi="PT Astra Serif"/>
                <w:szCs w:val="24"/>
              </w:rPr>
              <w:t>4</w:t>
            </w:r>
          </w:p>
        </w:tc>
      </w:tr>
    </w:tbl>
    <w:p w:rsidR="00407743" w:rsidRPr="00407743" w:rsidRDefault="00407743" w:rsidP="00407743">
      <w:pPr>
        <w:ind w:firstLine="709"/>
        <w:contextualSpacing/>
        <w:jc w:val="both"/>
        <w:rPr>
          <w:rFonts w:ascii="PT Astra Serif" w:hAnsi="PT Astra Serif"/>
          <w:b/>
          <w:sz w:val="24"/>
          <w:szCs w:val="24"/>
        </w:rPr>
      </w:pPr>
      <w:r w:rsidRPr="00407743">
        <w:rPr>
          <w:rFonts w:ascii="PT Astra Serif" w:hAnsi="PT Astra Serif"/>
          <w:b/>
          <w:sz w:val="24"/>
          <w:szCs w:val="24"/>
        </w:rPr>
        <w:t>4. Требования к технической поддержке:</w:t>
      </w:r>
    </w:p>
    <w:p w:rsidR="00407743" w:rsidRPr="00396F86" w:rsidRDefault="00407743" w:rsidP="00407743">
      <w:pPr>
        <w:ind w:firstLine="709"/>
        <w:contextualSpacing/>
        <w:jc w:val="both"/>
        <w:rPr>
          <w:rFonts w:ascii="PT Astra Serif" w:hAnsi="PT Astra Serif"/>
          <w:sz w:val="24"/>
          <w:szCs w:val="24"/>
        </w:rPr>
      </w:pPr>
      <w:r>
        <w:rPr>
          <w:rFonts w:ascii="PT Astra Serif" w:hAnsi="PT Astra Serif"/>
          <w:bCs/>
          <w:sz w:val="24"/>
          <w:szCs w:val="24"/>
        </w:rPr>
        <w:t>4</w:t>
      </w:r>
      <w:r w:rsidRPr="00396F86">
        <w:rPr>
          <w:rFonts w:ascii="PT Astra Serif" w:hAnsi="PT Astra Serif"/>
          <w:bCs/>
          <w:sz w:val="24"/>
          <w:szCs w:val="24"/>
        </w:rPr>
        <w:t xml:space="preserve">.1. Режим оказания технической поддержки: </w:t>
      </w:r>
      <w:r w:rsidRPr="00396F86">
        <w:rPr>
          <w:rFonts w:ascii="PT Astra Serif" w:hAnsi="PT Astra Serif"/>
          <w:sz w:val="24"/>
          <w:szCs w:val="24"/>
        </w:rPr>
        <w:t>5 дней в неделю, 8 часов в день;</w:t>
      </w:r>
    </w:p>
    <w:p w:rsidR="00407743" w:rsidRPr="00396F86" w:rsidRDefault="00407743" w:rsidP="00407743">
      <w:pPr>
        <w:ind w:firstLine="709"/>
        <w:contextualSpacing/>
        <w:jc w:val="both"/>
        <w:rPr>
          <w:rFonts w:ascii="PT Astra Serif" w:hAnsi="PT Astra Serif"/>
          <w:sz w:val="24"/>
          <w:szCs w:val="24"/>
        </w:rPr>
      </w:pPr>
      <w:r w:rsidRPr="00396F86">
        <w:rPr>
          <w:rFonts w:ascii="PT Astra Serif" w:hAnsi="PT Astra Serif"/>
          <w:sz w:val="24"/>
          <w:szCs w:val="24"/>
        </w:rPr>
        <w:t>- время пр</w:t>
      </w:r>
      <w:r>
        <w:rPr>
          <w:rFonts w:ascii="PT Astra Serif" w:hAnsi="PT Astra Serif"/>
          <w:sz w:val="24"/>
          <w:szCs w:val="24"/>
        </w:rPr>
        <w:t>инятия</w:t>
      </w:r>
      <w:r w:rsidRPr="00396F86">
        <w:rPr>
          <w:rFonts w:ascii="PT Astra Serif" w:hAnsi="PT Astra Serif"/>
          <w:sz w:val="24"/>
          <w:szCs w:val="24"/>
        </w:rPr>
        <w:t xml:space="preserve"> запрос</w:t>
      </w:r>
      <w:r>
        <w:rPr>
          <w:rFonts w:ascii="PT Astra Serif" w:hAnsi="PT Astra Serif"/>
          <w:sz w:val="24"/>
          <w:szCs w:val="24"/>
        </w:rPr>
        <w:t>а</w:t>
      </w:r>
      <w:r w:rsidRPr="00396F86">
        <w:rPr>
          <w:rFonts w:ascii="PT Astra Serif" w:hAnsi="PT Astra Serif"/>
          <w:sz w:val="24"/>
          <w:szCs w:val="24"/>
        </w:rPr>
        <w:t xml:space="preserve"> — не более </w:t>
      </w:r>
      <w:r>
        <w:rPr>
          <w:rFonts w:ascii="PT Astra Serif" w:hAnsi="PT Astra Serif"/>
          <w:sz w:val="24"/>
          <w:szCs w:val="24"/>
        </w:rPr>
        <w:t>2 (двух) ра</w:t>
      </w:r>
      <w:r w:rsidRPr="00396F86">
        <w:rPr>
          <w:rFonts w:ascii="PT Astra Serif" w:hAnsi="PT Astra Serif"/>
          <w:sz w:val="24"/>
          <w:szCs w:val="24"/>
        </w:rPr>
        <w:t>бочих часов;</w:t>
      </w:r>
    </w:p>
    <w:p w:rsidR="00407743" w:rsidRPr="00396F86" w:rsidRDefault="00407743" w:rsidP="00407743">
      <w:pPr>
        <w:ind w:firstLine="709"/>
        <w:contextualSpacing/>
        <w:jc w:val="both"/>
        <w:rPr>
          <w:rFonts w:ascii="PT Astra Serif" w:hAnsi="PT Astra Serif"/>
          <w:sz w:val="24"/>
          <w:szCs w:val="24"/>
        </w:rPr>
      </w:pPr>
      <w:r w:rsidRPr="00396F86">
        <w:rPr>
          <w:rFonts w:ascii="PT Astra Serif" w:hAnsi="PT Astra Serif"/>
          <w:sz w:val="24"/>
          <w:szCs w:val="24"/>
        </w:rPr>
        <w:t>- время на закрытие запроса — 40 рабочих часов;</w:t>
      </w:r>
    </w:p>
    <w:p w:rsidR="00407743" w:rsidRPr="00396F86" w:rsidRDefault="00407743" w:rsidP="00407743">
      <w:pPr>
        <w:ind w:firstLine="709"/>
        <w:contextualSpacing/>
        <w:jc w:val="both"/>
        <w:rPr>
          <w:rFonts w:ascii="PT Astra Serif" w:hAnsi="PT Astra Serif"/>
          <w:sz w:val="24"/>
          <w:szCs w:val="24"/>
        </w:rPr>
      </w:pPr>
      <w:r w:rsidRPr="00396F86">
        <w:rPr>
          <w:rFonts w:ascii="PT Astra Serif" w:hAnsi="PT Astra Serif"/>
          <w:sz w:val="24"/>
          <w:szCs w:val="24"/>
        </w:rPr>
        <w:t xml:space="preserve">- график работы — 09:00–18:00 с понедельника по пятницу (часовой пояс </w:t>
      </w:r>
      <w:r>
        <w:rPr>
          <w:rFonts w:ascii="PT Astra Serif" w:hAnsi="PT Astra Serif"/>
          <w:sz w:val="24"/>
          <w:szCs w:val="24"/>
        </w:rPr>
        <w:t>Заказчика</w:t>
      </w:r>
      <w:r w:rsidRPr="00396F86">
        <w:rPr>
          <w:rFonts w:ascii="PT Astra Serif" w:hAnsi="PT Astra Serif"/>
          <w:sz w:val="24"/>
          <w:szCs w:val="24"/>
        </w:rPr>
        <w:t>).</w:t>
      </w:r>
    </w:p>
    <w:p w:rsidR="00407743" w:rsidRPr="00396F86" w:rsidRDefault="00407743" w:rsidP="00407743">
      <w:pPr>
        <w:ind w:firstLine="709"/>
        <w:contextualSpacing/>
        <w:jc w:val="both"/>
        <w:rPr>
          <w:rFonts w:ascii="PT Astra Serif" w:hAnsi="PT Astra Serif"/>
          <w:bCs/>
          <w:sz w:val="24"/>
          <w:szCs w:val="24"/>
        </w:rPr>
      </w:pPr>
      <w:r>
        <w:rPr>
          <w:rFonts w:ascii="PT Astra Serif" w:hAnsi="PT Astra Serif"/>
          <w:bCs/>
          <w:sz w:val="24"/>
          <w:szCs w:val="24"/>
        </w:rPr>
        <w:t>4</w:t>
      </w:r>
      <w:r w:rsidRPr="00396F86">
        <w:rPr>
          <w:rFonts w:ascii="PT Astra Serif" w:hAnsi="PT Astra Serif"/>
          <w:bCs/>
          <w:sz w:val="24"/>
          <w:szCs w:val="24"/>
        </w:rPr>
        <w:t xml:space="preserve">.2. Способ оказания технической поддержки: </w:t>
      </w:r>
    </w:p>
    <w:p w:rsidR="00407743" w:rsidRPr="00396F86" w:rsidRDefault="00407743" w:rsidP="00407743">
      <w:pPr>
        <w:ind w:firstLine="709"/>
        <w:contextualSpacing/>
        <w:jc w:val="both"/>
        <w:rPr>
          <w:rFonts w:ascii="PT Astra Serif" w:hAnsi="PT Astra Serif"/>
          <w:sz w:val="24"/>
          <w:szCs w:val="24"/>
        </w:rPr>
      </w:pPr>
      <w:r w:rsidRPr="00396F86">
        <w:rPr>
          <w:rFonts w:ascii="PT Astra Serif" w:hAnsi="PT Astra Serif"/>
          <w:sz w:val="24"/>
          <w:szCs w:val="24"/>
        </w:rPr>
        <w:t>- по телефону поставщика ПО;</w:t>
      </w:r>
    </w:p>
    <w:p w:rsidR="00407743" w:rsidRPr="00396F86" w:rsidRDefault="00407743" w:rsidP="00407743">
      <w:pPr>
        <w:ind w:firstLine="709"/>
        <w:contextualSpacing/>
        <w:jc w:val="both"/>
        <w:rPr>
          <w:rFonts w:ascii="PT Astra Serif" w:hAnsi="PT Astra Serif"/>
          <w:sz w:val="24"/>
          <w:szCs w:val="24"/>
        </w:rPr>
      </w:pPr>
      <w:r w:rsidRPr="00396F86">
        <w:rPr>
          <w:rFonts w:ascii="PT Astra Serif" w:hAnsi="PT Astra Serif"/>
          <w:sz w:val="24"/>
          <w:szCs w:val="24"/>
        </w:rPr>
        <w:t>- по е-mail поставщика ПО;</w:t>
      </w:r>
    </w:p>
    <w:p w:rsidR="00407743" w:rsidRPr="00396F86" w:rsidRDefault="00407743" w:rsidP="00407743">
      <w:pPr>
        <w:ind w:firstLine="709"/>
        <w:contextualSpacing/>
        <w:jc w:val="both"/>
        <w:rPr>
          <w:rFonts w:ascii="PT Astra Serif" w:hAnsi="PT Astra Serif"/>
          <w:sz w:val="24"/>
          <w:szCs w:val="24"/>
        </w:rPr>
      </w:pPr>
      <w:r w:rsidRPr="00396F86">
        <w:rPr>
          <w:rFonts w:ascii="PT Astra Serif" w:hAnsi="PT Astra Serif"/>
          <w:sz w:val="24"/>
          <w:szCs w:val="24"/>
        </w:rPr>
        <w:t>- в офисе поставщика ПО (по предварительной договорённости);</w:t>
      </w:r>
    </w:p>
    <w:p w:rsidR="00407743" w:rsidRPr="00396F86" w:rsidRDefault="00407743" w:rsidP="00407743">
      <w:pPr>
        <w:ind w:firstLine="709"/>
        <w:contextualSpacing/>
        <w:jc w:val="both"/>
        <w:rPr>
          <w:rFonts w:ascii="PT Astra Serif" w:hAnsi="PT Astra Serif"/>
          <w:sz w:val="24"/>
          <w:szCs w:val="24"/>
        </w:rPr>
      </w:pPr>
      <w:r w:rsidRPr="00396F86">
        <w:rPr>
          <w:rFonts w:ascii="PT Astra Serif" w:hAnsi="PT Astra Serif"/>
          <w:sz w:val="24"/>
          <w:szCs w:val="24"/>
        </w:rPr>
        <w:t>- через личный кабинет пользователя на web-портале поставщика ПО.</w:t>
      </w:r>
    </w:p>
    <w:p w:rsidR="00407743" w:rsidRPr="00396F86" w:rsidRDefault="00407743" w:rsidP="00407743">
      <w:pPr>
        <w:ind w:firstLine="709"/>
        <w:contextualSpacing/>
        <w:jc w:val="both"/>
        <w:rPr>
          <w:rFonts w:ascii="PT Astra Serif" w:hAnsi="PT Astra Serif"/>
          <w:sz w:val="24"/>
          <w:szCs w:val="24"/>
        </w:rPr>
      </w:pPr>
      <w:r>
        <w:rPr>
          <w:rFonts w:ascii="PT Astra Serif" w:hAnsi="PT Astra Serif"/>
          <w:sz w:val="24"/>
          <w:szCs w:val="24"/>
        </w:rPr>
        <w:t>4</w:t>
      </w:r>
      <w:r w:rsidRPr="00396F86">
        <w:rPr>
          <w:rFonts w:ascii="PT Astra Serif" w:hAnsi="PT Astra Serif"/>
          <w:sz w:val="24"/>
          <w:szCs w:val="24"/>
        </w:rPr>
        <w:t>.3. Исполнитель в рамках сопровождения программного обеспечения обеспечивает:</w:t>
      </w:r>
    </w:p>
    <w:p w:rsidR="00407743" w:rsidRPr="00396F86" w:rsidRDefault="00407743" w:rsidP="00407743">
      <w:pPr>
        <w:pStyle w:val="afffffc"/>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консультации по инсталляции и удалению ПО;</w:t>
      </w:r>
    </w:p>
    <w:p w:rsidR="00407743" w:rsidRPr="00396F86" w:rsidRDefault="00407743" w:rsidP="00407743">
      <w:pPr>
        <w:pStyle w:val="afffffc"/>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приём замечаний по работе ПО;</w:t>
      </w:r>
    </w:p>
    <w:p w:rsidR="00407743" w:rsidRPr="00396F86" w:rsidRDefault="00407743" w:rsidP="00407743">
      <w:pPr>
        <w:pStyle w:val="afffffc"/>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приём предложений по изменению функционала ПО;</w:t>
      </w:r>
    </w:p>
    <w:p w:rsidR="00407743" w:rsidRPr="00396F86" w:rsidRDefault="00407743" w:rsidP="00407743">
      <w:pPr>
        <w:pStyle w:val="afffffc"/>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консультации по функционалу ПО.</w:t>
      </w:r>
    </w:p>
    <w:p w:rsidR="00407743" w:rsidRPr="00407743" w:rsidRDefault="00407743" w:rsidP="00407743">
      <w:pPr>
        <w:ind w:firstLine="709"/>
        <w:contextualSpacing/>
        <w:jc w:val="both"/>
        <w:rPr>
          <w:rFonts w:ascii="PT Astra Serif" w:hAnsi="PT Astra Serif"/>
          <w:b/>
          <w:sz w:val="24"/>
          <w:szCs w:val="24"/>
        </w:rPr>
      </w:pPr>
      <w:r w:rsidRPr="00407743">
        <w:rPr>
          <w:rFonts w:ascii="PT Astra Serif" w:hAnsi="PT Astra Serif"/>
          <w:b/>
          <w:sz w:val="24"/>
          <w:szCs w:val="24"/>
        </w:rPr>
        <w:t>5. Требования к Исполнителю:</w:t>
      </w:r>
    </w:p>
    <w:p w:rsidR="00407743" w:rsidRPr="00396F86" w:rsidRDefault="00407743" w:rsidP="00407743">
      <w:pPr>
        <w:ind w:firstLine="709"/>
        <w:contextualSpacing/>
        <w:jc w:val="both"/>
        <w:rPr>
          <w:rFonts w:ascii="PT Astra Serif" w:hAnsi="PT Astra Serif"/>
          <w:sz w:val="24"/>
          <w:szCs w:val="24"/>
        </w:rPr>
      </w:pPr>
      <w:r w:rsidRPr="00396F86">
        <w:rPr>
          <w:rFonts w:ascii="PT Astra Serif" w:hAnsi="PT Astra Serif"/>
          <w:sz w:val="24"/>
          <w:szCs w:val="24"/>
        </w:rPr>
        <w:t xml:space="preserve">Исполнитель обязан: </w:t>
      </w:r>
    </w:p>
    <w:p w:rsidR="00407743" w:rsidRPr="00396F86" w:rsidRDefault="00407743" w:rsidP="00407743">
      <w:pPr>
        <w:ind w:firstLine="709"/>
        <w:contextualSpacing/>
        <w:jc w:val="both"/>
        <w:rPr>
          <w:rFonts w:ascii="PT Astra Serif" w:hAnsi="PT Astra Serif"/>
          <w:sz w:val="24"/>
          <w:szCs w:val="24"/>
        </w:rPr>
      </w:pPr>
      <w:r w:rsidRPr="00396F86">
        <w:rPr>
          <w:rFonts w:ascii="PT Astra Serif" w:hAnsi="PT Astra Serif"/>
          <w:sz w:val="24"/>
          <w:szCs w:val="24"/>
        </w:rPr>
        <w:t>- соблюдать установленные на объекте Заказчика режимные требования по информационной безопасности;</w:t>
      </w:r>
    </w:p>
    <w:p w:rsidR="00407743" w:rsidRPr="00396F86" w:rsidRDefault="00407743" w:rsidP="00407743">
      <w:pPr>
        <w:ind w:firstLine="709"/>
        <w:contextualSpacing/>
        <w:jc w:val="both"/>
        <w:rPr>
          <w:rFonts w:ascii="PT Astra Serif" w:hAnsi="PT Astra Serif"/>
          <w:sz w:val="24"/>
          <w:szCs w:val="24"/>
        </w:rPr>
      </w:pPr>
      <w:r w:rsidRPr="00396F86">
        <w:rPr>
          <w:rFonts w:ascii="PT Astra Serif" w:hAnsi="PT Astra Serif"/>
          <w:sz w:val="24"/>
          <w:szCs w:val="24"/>
        </w:rPr>
        <w:t>- не разглашать служебную и иную конфиденциальную информацию, ставшую ему известной в ходе оказания услуг;</w:t>
      </w:r>
    </w:p>
    <w:p w:rsidR="0004475F" w:rsidRPr="0004475F" w:rsidRDefault="00407743" w:rsidP="00407743">
      <w:pPr>
        <w:shd w:val="clear" w:color="auto" w:fill="FFFFFF"/>
        <w:ind w:firstLine="708"/>
        <w:jc w:val="both"/>
        <w:rPr>
          <w:rFonts w:ascii="PT Astra Serif" w:hAnsi="PT Astra Serif"/>
          <w:color w:val="000000"/>
          <w:sz w:val="24"/>
          <w:szCs w:val="24"/>
        </w:rPr>
      </w:pPr>
      <w:r w:rsidRPr="00396F86">
        <w:rPr>
          <w:rFonts w:ascii="PT Astra Serif" w:hAnsi="PT Astra Serif"/>
          <w:sz w:val="24"/>
          <w:szCs w:val="24"/>
        </w:rPr>
        <w:t>- обеспечить сохранение целостности и доступности конфиденциальной информации, доступ к которой получен в ходе оказания услуг.</w:t>
      </w:r>
    </w:p>
    <w:p w:rsidR="00396179" w:rsidRDefault="00396179" w:rsidP="00396179">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448AB" w:rsidRDefault="008448AB">
      <w:pPr>
        <w:rPr>
          <w:rFonts w:ascii="PT Astra Serif" w:hAnsi="PT Astra Serif"/>
          <w:color w:val="00000A"/>
          <w:sz w:val="24"/>
        </w:rPr>
      </w:pPr>
      <w:r>
        <w:rPr>
          <w:rFonts w:ascii="PT Astra Serif" w:hAnsi="PT Astra Serif"/>
          <w:color w:val="00000A"/>
          <w:sz w:val="24"/>
        </w:rPr>
        <w:br w:type="page"/>
      </w:r>
    </w:p>
    <w:p w:rsidR="0077542C" w:rsidRDefault="0077542C">
      <w:pPr>
        <w:rPr>
          <w:rFonts w:ascii="PT Astra Serif" w:hAnsi="PT Astra Serif"/>
          <w:color w:val="00000A"/>
          <w:sz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407743" w:rsidRDefault="00407743" w:rsidP="00407743">
      <w:pPr>
        <w:ind w:firstLine="709"/>
        <w:jc w:val="both"/>
        <w:rPr>
          <w:rFonts w:ascii="PT Astra Serif" w:hAnsi="PT Astra Serif"/>
          <w:sz w:val="24"/>
          <w:szCs w:val="24"/>
        </w:rPr>
      </w:pPr>
      <w:r w:rsidRPr="00407743">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Pr="00D677D0">
        <w:rPr>
          <w:rFonts w:ascii="PT Astra Serif" w:hAnsi="PT Astra Serif"/>
          <w:sz w:val="24"/>
          <w:szCs w:val="24"/>
        </w:rPr>
        <w:t>оказание услуг по обновлению программного обеспечения «Pilot-BIM»</w:t>
      </w:r>
      <w:r w:rsidRPr="00210BC8">
        <w:rPr>
          <w:rFonts w:ascii="PT Astra Serif" w:hAnsi="PT Astra Serif"/>
          <w:sz w:val="24"/>
          <w:szCs w:val="24"/>
        </w:rPr>
        <w:t>.</w:t>
      </w: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964"/>
        <w:gridCol w:w="1729"/>
      </w:tblGrid>
      <w:tr w:rsidR="006737BA" w:rsidRPr="008164F8" w:rsidTr="00E419BC">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96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729"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E419BC" w:rsidRPr="008164F8" w:rsidTr="00E419BC">
        <w:trPr>
          <w:trHeight w:val="90"/>
        </w:trPr>
        <w:tc>
          <w:tcPr>
            <w:tcW w:w="567" w:type="dxa"/>
            <w:tcBorders>
              <w:top w:val="single" w:sz="4" w:space="0" w:color="auto"/>
              <w:left w:val="single" w:sz="4" w:space="0" w:color="auto"/>
              <w:bottom w:val="single" w:sz="4" w:space="0" w:color="auto"/>
              <w:right w:val="single" w:sz="4" w:space="0" w:color="auto"/>
            </w:tcBorders>
          </w:tcPr>
          <w:p w:rsidR="00E419BC" w:rsidRDefault="00E419BC" w:rsidP="00DA053C">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E419BC" w:rsidRPr="008164F8" w:rsidRDefault="00E419BC" w:rsidP="00DA053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E419BC" w:rsidRPr="00407743" w:rsidRDefault="00E419BC" w:rsidP="00407743">
            <w:pPr>
              <w:jc w:val="both"/>
              <w:rPr>
                <w:rFonts w:ascii="PT Astra Serif" w:eastAsia="Arial" w:hAnsi="PT Astra Serif" w:cs="Tahoma"/>
                <w:sz w:val="24"/>
                <w:szCs w:val="24"/>
              </w:rPr>
            </w:pPr>
            <w:r w:rsidRPr="00407743">
              <w:rPr>
                <w:rFonts w:ascii="PT Astra Serif" w:hAnsi="PT Astra Serif" w:cs="Tahoma"/>
                <w:sz w:val="24"/>
                <w:szCs w:val="24"/>
              </w:rPr>
              <w:t>Услуги по предоставлению лицензий на право использовать компьютерное программное обеспечение</w:t>
            </w:r>
            <w:r w:rsidR="00407743" w:rsidRPr="00407743">
              <w:rPr>
                <w:rFonts w:ascii="PT Astra Serif" w:hAnsi="PT Astra Serif" w:cs="Tahoma"/>
                <w:sz w:val="24"/>
                <w:szCs w:val="24"/>
              </w:rPr>
              <w:t xml:space="preserve"> (</w:t>
            </w:r>
            <w:r w:rsidR="00407743" w:rsidRPr="00407743">
              <w:rPr>
                <w:rFonts w:ascii="PT Astra Serif" w:hAnsi="PT Astra Serif"/>
                <w:sz w:val="24"/>
                <w:szCs w:val="24"/>
              </w:rPr>
              <w:t>Лицензионный платёж за пакет обновления программного обеспечения «Pilot-BIM», годовая лицензия</w:t>
            </w:r>
            <w:r w:rsidR="00407743" w:rsidRPr="00407743">
              <w:rPr>
                <w:rFonts w:ascii="PT Astra Serif" w:hAnsi="PT Astra Serif" w:cs="Tahoma"/>
                <w:sz w:val="24"/>
                <w:szCs w:val="24"/>
              </w:rPr>
              <w:t xml:space="preserve">) </w:t>
            </w:r>
            <w:r w:rsidRPr="00407743">
              <w:rPr>
                <w:rFonts w:ascii="PT Astra Serif" w:hAnsi="PT Astra Serif" w:cs="Tahoma"/>
                <w:sz w:val="24"/>
                <w:szCs w:val="24"/>
              </w:rPr>
              <w:t>(код КТРУ 58.29.50.000-00000001)</w:t>
            </w:r>
          </w:p>
        </w:tc>
        <w:tc>
          <w:tcPr>
            <w:tcW w:w="1559" w:type="dxa"/>
            <w:tcBorders>
              <w:top w:val="single" w:sz="4" w:space="0" w:color="auto"/>
              <w:left w:val="single" w:sz="4" w:space="0" w:color="auto"/>
              <w:bottom w:val="single" w:sz="4" w:space="0" w:color="auto"/>
              <w:right w:val="single" w:sz="4" w:space="0" w:color="auto"/>
            </w:tcBorders>
          </w:tcPr>
          <w:p w:rsidR="00E419BC" w:rsidRPr="000C083E" w:rsidRDefault="00E419BC" w:rsidP="00DA053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19BC" w:rsidRPr="00993BAD" w:rsidRDefault="00407743" w:rsidP="00DA053C">
            <w:pPr>
              <w:jc w:val="center"/>
              <w:rPr>
                <w:rFonts w:ascii="PT Astra Serif" w:eastAsia="Arial" w:hAnsi="PT Astra Serif" w:cs="Tahoma"/>
                <w:sz w:val="24"/>
                <w:szCs w:val="24"/>
              </w:rPr>
            </w:pPr>
            <w:r>
              <w:rPr>
                <w:rFonts w:ascii="PT Astra Serif" w:eastAsia="Arial" w:hAnsi="PT Astra Serif" w:cs="Tahoma"/>
                <w:sz w:val="24"/>
                <w:szCs w:val="24"/>
              </w:rPr>
              <w:t>4</w:t>
            </w:r>
          </w:p>
        </w:tc>
        <w:tc>
          <w:tcPr>
            <w:tcW w:w="964" w:type="dxa"/>
            <w:tcBorders>
              <w:top w:val="single" w:sz="4" w:space="0" w:color="auto"/>
              <w:left w:val="single" w:sz="4" w:space="0" w:color="auto"/>
              <w:bottom w:val="single" w:sz="4" w:space="0" w:color="auto"/>
              <w:right w:val="single" w:sz="4" w:space="0" w:color="auto"/>
            </w:tcBorders>
          </w:tcPr>
          <w:p w:rsidR="00E419BC" w:rsidRPr="001210C6" w:rsidRDefault="00E419BC" w:rsidP="00DA053C">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729" w:type="dxa"/>
            <w:tcBorders>
              <w:top w:val="single" w:sz="4" w:space="0" w:color="auto"/>
              <w:left w:val="single" w:sz="4" w:space="0" w:color="auto"/>
              <w:bottom w:val="single" w:sz="4" w:space="0" w:color="auto"/>
              <w:right w:val="single" w:sz="4" w:space="0" w:color="auto"/>
            </w:tcBorders>
          </w:tcPr>
          <w:p w:rsidR="00E419BC" w:rsidRPr="004E7C36" w:rsidRDefault="00E419BC" w:rsidP="00DA053C">
            <w:pPr>
              <w:jc w:val="center"/>
              <w:rPr>
                <w:rFonts w:ascii="PT Astra Serif" w:eastAsia="Arial" w:hAnsi="PT Astra Serif" w:cs="Tahoma"/>
                <w:sz w:val="24"/>
                <w:szCs w:val="24"/>
              </w:rPr>
            </w:pPr>
          </w:p>
        </w:tc>
      </w:tr>
      <w:tr w:rsidR="006737BA" w:rsidRPr="008164F8" w:rsidTr="00E419BC">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96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72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764" w:rsidRDefault="00120764">
      <w:r>
        <w:separator/>
      </w:r>
    </w:p>
  </w:endnote>
  <w:endnote w:type="continuationSeparator" w:id="0">
    <w:p w:rsidR="00120764" w:rsidRDefault="0012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3D4C9B">
          <w:rPr>
            <w:noProof/>
          </w:rPr>
          <w:t>11</w:t>
        </w:r>
        <w:r>
          <w:fldChar w:fldCharType="end"/>
        </w:r>
      </w:p>
    </w:sdtContent>
  </w:sdt>
  <w:p w:rsidR="00D530BC" w:rsidRDefault="00D530BC">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764" w:rsidRDefault="00120764">
      <w:r>
        <w:separator/>
      </w:r>
    </w:p>
  </w:footnote>
  <w:footnote w:type="continuationSeparator" w:id="0">
    <w:p w:rsidR="00120764" w:rsidRDefault="00120764">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0"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8"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9"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1"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3"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4"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num w:numId="1">
    <w:abstractNumId w:val="10"/>
  </w:num>
  <w:num w:numId="2">
    <w:abstractNumId w:val="13"/>
  </w:num>
  <w:num w:numId="3">
    <w:abstractNumId w:val="18"/>
  </w:num>
  <w:num w:numId="4">
    <w:abstractNumId w:val="24"/>
  </w:num>
  <w:num w:numId="5">
    <w:abstractNumId w:val="20"/>
  </w:num>
  <w:num w:numId="6">
    <w:abstractNumId w:val="3"/>
  </w:num>
  <w:num w:numId="7">
    <w:abstractNumId w:val="23"/>
  </w:num>
  <w:num w:numId="8">
    <w:abstractNumId w:val="7"/>
  </w:num>
  <w:num w:numId="9">
    <w:abstractNumId w:val="6"/>
  </w:num>
  <w:num w:numId="10">
    <w:abstractNumId w:val="4"/>
  </w:num>
  <w:num w:numId="11">
    <w:abstractNumId w:val="15"/>
  </w:num>
  <w:num w:numId="12">
    <w:abstractNumId w:val="1"/>
  </w:num>
  <w:num w:numId="13">
    <w:abstractNumId w:val="0"/>
  </w:num>
  <w:num w:numId="14">
    <w:abstractNumId w:val="22"/>
  </w:num>
  <w:num w:numId="15">
    <w:abstractNumId w:val="2"/>
  </w:num>
  <w:num w:numId="16">
    <w:abstractNumId w:val="12"/>
  </w:num>
  <w:num w:numId="17">
    <w:abstractNumId w:val="5"/>
  </w:num>
  <w:num w:numId="18">
    <w:abstractNumId w:val="9"/>
  </w:num>
  <w:num w:numId="19">
    <w:abstractNumId w:val="21"/>
  </w:num>
  <w:num w:numId="20">
    <w:abstractNumId w:val="11"/>
  </w:num>
  <w:num w:numId="21">
    <w:abstractNumId w:val="16"/>
  </w:num>
  <w:num w:numId="22">
    <w:abstractNumId w:val="17"/>
  </w:num>
  <w:num w:numId="23">
    <w:abstractNumId w:val="19"/>
  </w:num>
  <w:num w:numId="24">
    <w:abstractNumId w:val="14"/>
  </w:num>
  <w:num w:numId="2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75F"/>
    <w:rsid w:val="00044A1F"/>
    <w:rsid w:val="00046728"/>
    <w:rsid w:val="00051D5B"/>
    <w:rsid w:val="0005751F"/>
    <w:rsid w:val="00060447"/>
    <w:rsid w:val="000608B4"/>
    <w:rsid w:val="00062DDC"/>
    <w:rsid w:val="00064C97"/>
    <w:rsid w:val="00071C66"/>
    <w:rsid w:val="000731CB"/>
    <w:rsid w:val="000737F0"/>
    <w:rsid w:val="00074940"/>
    <w:rsid w:val="0008033E"/>
    <w:rsid w:val="000826C0"/>
    <w:rsid w:val="00082CFB"/>
    <w:rsid w:val="00085B58"/>
    <w:rsid w:val="000877D8"/>
    <w:rsid w:val="00093115"/>
    <w:rsid w:val="00096434"/>
    <w:rsid w:val="00097683"/>
    <w:rsid w:val="000A02A9"/>
    <w:rsid w:val="000A29B2"/>
    <w:rsid w:val="000A62C1"/>
    <w:rsid w:val="000B20CA"/>
    <w:rsid w:val="000B5FFB"/>
    <w:rsid w:val="000B7C60"/>
    <w:rsid w:val="000C3645"/>
    <w:rsid w:val="000C386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0764"/>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4642"/>
    <w:rsid w:val="001579FF"/>
    <w:rsid w:val="00160383"/>
    <w:rsid w:val="001658C8"/>
    <w:rsid w:val="001659AC"/>
    <w:rsid w:val="00167869"/>
    <w:rsid w:val="0017003C"/>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83D09"/>
    <w:rsid w:val="002A7F99"/>
    <w:rsid w:val="002B0AF2"/>
    <w:rsid w:val="002B3994"/>
    <w:rsid w:val="002B3E0C"/>
    <w:rsid w:val="002B41E5"/>
    <w:rsid w:val="002B6107"/>
    <w:rsid w:val="002C5D75"/>
    <w:rsid w:val="002C7E4E"/>
    <w:rsid w:val="002C7FD0"/>
    <w:rsid w:val="002D068C"/>
    <w:rsid w:val="002E5391"/>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96179"/>
    <w:rsid w:val="003A130D"/>
    <w:rsid w:val="003A1D98"/>
    <w:rsid w:val="003A7CFD"/>
    <w:rsid w:val="003B23A6"/>
    <w:rsid w:val="003B3FF2"/>
    <w:rsid w:val="003B727F"/>
    <w:rsid w:val="003C1687"/>
    <w:rsid w:val="003C33C0"/>
    <w:rsid w:val="003C6043"/>
    <w:rsid w:val="003D42B6"/>
    <w:rsid w:val="003D4C9B"/>
    <w:rsid w:val="003D4DDB"/>
    <w:rsid w:val="003D5AE7"/>
    <w:rsid w:val="003E051A"/>
    <w:rsid w:val="003E139B"/>
    <w:rsid w:val="003F0827"/>
    <w:rsid w:val="003F19AB"/>
    <w:rsid w:val="003F570D"/>
    <w:rsid w:val="003F753A"/>
    <w:rsid w:val="00407743"/>
    <w:rsid w:val="004105CD"/>
    <w:rsid w:val="00411FA2"/>
    <w:rsid w:val="004174CF"/>
    <w:rsid w:val="0042067A"/>
    <w:rsid w:val="00425A8B"/>
    <w:rsid w:val="00427148"/>
    <w:rsid w:val="00427429"/>
    <w:rsid w:val="004327E4"/>
    <w:rsid w:val="00434DEF"/>
    <w:rsid w:val="0043786F"/>
    <w:rsid w:val="0044303C"/>
    <w:rsid w:val="0044512C"/>
    <w:rsid w:val="0044717D"/>
    <w:rsid w:val="00456281"/>
    <w:rsid w:val="00457731"/>
    <w:rsid w:val="00467DB6"/>
    <w:rsid w:val="00470F09"/>
    <w:rsid w:val="0047270B"/>
    <w:rsid w:val="00473C96"/>
    <w:rsid w:val="0047487E"/>
    <w:rsid w:val="00476BAE"/>
    <w:rsid w:val="00480EA8"/>
    <w:rsid w:val="00487730"/>
    <w:rsid w:val="004945CE"/>
    <w:rsid w:val="00494F12"/>
    <w:rsid w:val="004A3762"/>
    <w:rsid w:val="004C3828"/>
    <w:rsid w:val="004D66BE"/>
    <w:rsid w:val="004D7417"/>
    <w:rsid w:val="004E0930"/>
    <w:rsid w:val="004E0BF7"/>
    <w:rsid w:val="004E15E2"/>
    <w:rsid w:val="004E1615"/>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90615"/>
    <w:rsid w:val="005978E5"/>
    <w:rsid w:val="005A4607"/>
    <w:rsid w:val="005A71C3"/>
    <w:rsid w:val="005B055E"/>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516"/>
    <w:rsid w:val="006360BD"/>
    <w:rsid w:val="00637874"/>
    <w:rsid w:val="00642227"/>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E1945"/>
    <w:rsid w:val="006E4CB7"/>
    <w:rsid w:val="006F54AF"/>
    <w:rsid w:val="007019E8"/>
    <w:rsid w:val="0070383A"/>
    <w:rsid w:val="00703E21"/>
    <w:rsid w:val="0070522A"/>
    <w:rsid w:val="00705347"/>
    <w:rsid w:val="00707B13"/>
    <w:rsid w:val="00707B42"/>
    <w:rsid w:val="00710FC1"/>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3F97"/>
    <w:rsid w:val="009329E9"/>
    <w:rsid w:val="00935664"/>
    <w:rsid w:val="0093667B"/>
    <w:rsid w:val="00937A20"/>
    <w:rsid w:val="00937B72"/>
    <w:rsid w:val="00943B6C"/>
    <w:rsid w:val="00944629"/>
    <w:rsid w:val="00945292"/>
    <w:rsid w:val="0095084E"/>
    <w:rsid w:val="009551AF"/>
    <w:rsid w:val="00956D65"/>
    <w:rsid w:val="00963824"/>
    <w:rsid w:val="00966981"/>
    <w:rsid w:val="00967624"/>
    <w:rsid w:val="00971C4F"/>
    <w:rsid w:val="009767B7"/>
    <w:rsid w:val="00981320"/>
    <w:rsid w:val="00981A92"/>
    <w:rsid w:val="00987F76"/>
    <w:rsid w:val="00991309"/>
    <w:rsid w:val="00993BAD"/>
    <w:rsid w:val="00997C8D"/>
    <w:rsid w:val="009A3E2A"/>
    <w:rsid w:val="009A49D1"/>
    <w:rsid w:val="009B2B25"/>
    <w:rsid w:val="009B58D8"/>
    <w:rsid w:val="009C00F0"/>
    <w:rsid w:val="009C0411"/>
    <w:rsid w:val="009C49A5"/>
    <w:rsid w:val="009D1B93"/>
    <w:rsid w:val="009D3E11"/>
    <w:rsid w:val="009D62FC"/>
    <w:rsid w:val="009E6D27"/>
    <w:rsid w:val="009F1CEF"/>
    <w:rsid w:val="009F2600"/>
    <w:rsid w:val="009F4CDC"/>
    <w:rsid w:val="009F6DF9"/>
    <w:rsid w:val="00A02707"/>
    <w:rsid w:val="00A0526A"/>
    <w:rsid w:val="00A072E3"/>
    <w:rsid w:val="00A10301"/>
    <w:rsid w:val="00A15666"/>
    <w:rsid w:val="00A160D8"/>
    <w:rsid w:val="00A21438"/>
    <w:rsid w:val="00A23313"/>
    <w:rsid w:val="00A23FEA"/>
    <w:rsid w:val="00A32600"/>
    <w:rsid w:val="00A3783B"/>
    <w:rsid w:val="00A40FAE"/>
    <w:rsid w:val="00A4298A"/>
    <w:rsid w:val="00A43FE4"/>
    <w:rsid w:val="00A4747E"/>
    <w:rsid w:val="00A47DB7"/>
    <w:rsid w:val="00A503E3"/>
    <w:rsid w:val="00A52DD4"/>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566"/>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140DF"/>
    <w:rsid w:val="00C16D68"/>
    <w:rsid w:val="00C30D4F"/>
    <w:rsid w:val="00C32DF3"/>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81747"/>
    <w:rsid w:val="00D8295C"/>
    <w:rsid w:val="00D840E7"/>
    <w:rsid w:val="00D902B6"/>
    <w:rsid w:val="00D91FE3"/>
    <w:rsid w:val="00D9296F"/>
    <w:rsid w:val="00D92D13"/>
    <w:rsid w:val="00D96ABB"/>
    <w:rsid w:val="00DA14E9"/>
    <w:rsid w:val="00DA2E17"/>
    <w:rsid w:val="00DB492F"/>
    <w:rsid w:val="00DC6240"/>
    <w:rsid w:val="00DD47AA"/>
    <w:rsid w:val="00DD76C0"/>
    <w:rsid w:val="00DE41B0"/>
    <w:rsid w:val="00DF5DD2"/>
    <w:rsid w:val="00DF63A3"/>
    <w:rsid w:val="00DF6574"/>
    <w:rsid w:val="00E10712"/>
    <w:rsid w:val="00E119CC"/>
    <w:rsid w:val="00E13746"/>
    <w:rsid w:val="00E173DF"/>
    <w:rsid w:val="00E24AD3"/>
    <w:rsid w:val="00E27ADC"/>
    <w:rsid w:val="00E31596"/>
    <w:rsid w:val="00E33547"/>
    <w:rsid w:val="00E419BC"/>
    <w:rsid w:val="00E46E7F"/>
    <w:rsid w:val="00E558C2"/>
    <w:rsid w:val="00E56F84"/>
    <w:rsid w:val="00E6378E"/>
    <w:rsid w:val="00E64EF6"/>
    <w:rsid w:val="00E65D88"/>
    <w:rsid w:val="00E66A4F"/>
    <w:rsid w:val="00E67E26"/>
    <w:rsid w:val="00E71858"/>
    <w:rsid w:val="00E73849"/>
    <w:rsid w:val="00EA410D"/>
    <w:rsid w:val="00EB07F6"/>
    <w:rsid w:val="00EB1D2C"/>
    <w:rsid w:val="00EC007C"/>
    <w:rsid w:val="00EC137C"/>
    <w:rsid w:val="00EC5574"/>
    <w:rsid w:val="00ED6010"/>
    <w:rsid w:val="00ED7131"/>
    <w:rsid w:val="00ED7561"/>
    <w:rsid w:val="00EE0A64"/>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78B4"/>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affff9"/>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f0">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link w:val="1ff1"/>
    <w:uiPriority w:val="99"/>
    <w:semiHidden/>
    <w:qFormat/>
    <w:rsid w:val="00A83F85"/>
    <w:pPr>
      <w:spacing w:after="0"/>
    </w:pPr>
    <w:rPr>
      <w:rFonts w:ascii="Tahoma" w:hAnsi="Tahoma"/>
      <w:sz w:val="16"/>
    </w:rPr>
  </w:style>
  <w:style w:type="paragraph" w:customStyle="1" w:styleId="1ff2">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3">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4">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f5">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f5"/>
    <w:qFormat/>
    <w:rsid w:val="00A83F85"/>
    <w:pPr>
      <w:ind w:left="0" w:firstLine="0"/>
    </w:pPr>
  </w:style>
  <w:style w:type="paragraph" w:customStyle="1" w:styleId="1ff6">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3"/>
    <w:link w:val="afffffd"/>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e">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7">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7"/>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f">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8">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9">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0">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1">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2">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affff9">
    <w:name w:val="Заголовок Знак"/>
    <w:basedOn w:val="a0"/>
    <w:link w:val="affff8"/>
    <w:rsid w:val="00196EE0"/>
    <w:rPr>
      <w:rFonts w:ascii="Liberation Sans" w:hAnsi="Liberation Sans"/>
      <w:color w:val="000000"/>
      <w:sz w:val="28"/>
    </w:rPr>
  </w:style>
  <w:style w:type="character" w:customStyle="1" w:styleId="1ff1">
    <w:name w:val="Схема документа Знак1"/>
    <w:basedOn w:val="a0"/>
    <w:link w:val="affffc"/>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d">
    <w:name w:val="Основной текст с отступом Знак"/>
    <w:basedOn w:val="a0"/>
    <w:link w:val="afffffc"/>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3">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51740-191D-4EFF-8C5D-586AF0BC1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TotalTime>
  <Pages>15</Pages>
  <Words>7075</Words>
  <Characters>40330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229</cp:revision>
  <cp:lastPrinted>2024-12-05T04:56:00Z</cp:lastPrinted>
  <dcterms:created xsi:type="dcterms:W3CDTF">2020-01-31T05:12:00Z</dcterms:created>
  <dcterms:modified xsi:type="dcterms:W3CDTF">2024-12-06T04:49:00Z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